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书名：古书堂事件手帖  4  栞子与两张面具</w:t>
      </w:r>
    </w:p>
    <w:p>
      <w:r>
        <w:t>作者：（日）三上延著；（日）越岛羽空绘；朱悦玮译</w:t>
      </w:r>
    </w:p>
    <w:p>
      <w:r>
        <w:t>出版社：长沙:湖南美术出版社,2014.02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古书堂事件手帖  4  栞子与两张面具 评论地址：https://www.jiaokey.com/book/detail/13633723.html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