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2014年第1卷  总第003卷  中国当代少数民族女诗人作品选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2014年第1卷  总第003卷  中国当代少数民族女诗人作品选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本书出售、求购地址：https://www.jiaokey.com/book/detail/13637270.html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关键词搜索：https://www.jiaokey.com/tag/诗歌风赏  2014年第1卷  总第003卷  中国当代少数民族女诗人作品选.html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