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书名：衡山仰止  文征明的社会角色</w:t>
      </w:r>
    </w:p>
    <w:p>
      <w:r>
        <w:t>作者：苏州博物馆编；陈瑞近主编；茅艳，徐亦鹏，程义等副主编</w:t>
      </w:r>
    </w:p>
    <w:p>
      <w:r>
        <w:t>出版社：故宫出版社,2013.10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衡山仰止  文征明的社会角色 评论地址：https://www.jiaokey.com/book/detail/13637972.html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