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零基础玩转铅笔画  铅笔手绘大逆袭</w:t>
      </w:r>
    </w:p>
    <w:p>
      <w:r>
        <w:rPr>
          <w:rFonts w:ascii="宋体" w:hAnsi="宋体" w:eastAsia="宋体"/>
          <w:sz w:val="24"/>
        </w:rPr>
        <w:t>安德鲁·卢米斯著；徐婳译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8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8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零基础玩转铅笔画  铅笔手绘大逆袭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安德鲁·卢米斯著；徐婳译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铅笔画-绘画-技法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本书出售、求购地址：https://www.jiaokey.com/book/detail/13638304.html</w:t>
      </w:r>
    </w:p>
    <w:p>
      <w:r>
        <w:t>更多相关图书推荐：https://www.jiaokey.com</w:t>
      </w:r>
    </w:p>
    <w:p>
      <w:r>
        <w:t>安德鲁·卢米斯著；徐婳译 其他作品：https://www.jiaokey.com/tag/安德鲁·卢米斯著；徐婳译.html</w:t>
      </w:r>
    </w:p>
    <w:p>
      <w:r>
        <w:t>北京:新世界出版社,2014.07 出版图书：https://www.jiaokey.com/tag/北京:新世界出版社,2014.07.html</w:t>
      </w:r>
    </w:p>
    <w:p>
      <w:r>
        <w:t>关键词搜索：https://www.jiaokey.com/tag/铅笔画-绘画-技法.html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