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多元文化与护理</w:t>
      </w:r>
    </w:p>
    <w:p>
      <w:r>
        <w:rPr>
          <w:rFonts w:ascii="宋体" w:hAnsi="宋体" w:eastAsia="宋体"/>
          <w:sz w:val="24"/>
        </w:rPr>
        <w:t>叶萌，（美）尼雅玛茜，王骏主编；（加拿大）刘远慧，李曙光，李卫宁等副主编；陈淑英主审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叶萌，（美）尼雅玛茜，王骏主编；（加拿大）刘远慧，李曙光，李卫宁等副主编；陈淑英主审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护理-文化-医学院校-教材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本书出售、求购地址：https://www.jiaokey.com/book/detail/13639807.html</w:t>
      </w:r>
    </w:p>
    <w:p>
      <w:r>
        <w:t>更多相关图书推荐：https://www.jiaokey.com</w:t>
      </w:r>
    </w:p>
    <w:p>
      <w:r>
        <w:t>叶萌，（美）尼雅玛茜，王骏主编；（加拿大）刘远慧，李曙光，李卫宁等副主编；陈淑英主审 其他作品：https://www.jiaokey.com/tag/叶萌，（美）尼雅玛茜，王骏主编；（加拿大）刘远慧，李曙光，李卫宁等副主编；陈淑英主审.html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关键词搜索：https://www.jiaokey.com/tag/护理-文化-医学院校-教材.html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