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深水天然气水合物钻探取样关键技术初探</w:t>
      </w:r>
    </w:p>
    <w:p>
      <w:r>
        <w:rPr>
          <w:rFonts w:ascii="宋体" w:hAnsi="宋体" w:eastAsia="宋体"/>
          <w:sz w:val="24"/>
        </w:rPr>
        <w:t>许俊良，任红，王智锋，薄万顺，朱杰然著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深水天然气水合物钻探取样关键技术初探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许俊良，任红，王智锋，薄万顺，朱杰然著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本书出售、求购地址：https://www.jiaokey.com/book/detail/13640650.html</w:t>
      </w:r>
    </w:p>
    <w:p>
      <w:r>
        <w:t>更多相关图书推荐：https://www.jiaokey.com</w:t>
      </w:r>
    </w:p>
    <w:p>
      <w:r>
        <w:t>许俊良，任红，王智锋，薄万顺，朱杰然著 其他作品：https://www.jiaokey.com/tag/许俊良，任红，王智锋，薄万顺，朱杰然著.html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关键词搜索：https://www.jiaokey.com/tag/深水天然气水合物钻探取样关键技术初探.html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