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中国第一位女省长顾秀莲的主政之道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中国第一位女省长顾秀莲的主政之道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本书出售、求购地址：https://www.jiaokey.com/book/detail/13649072.html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关键词搜索：https://www.jiaokey.com/tag/中国第一位女省长顾秀莲的主政之道.html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