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书名：信用评级机构监管研究  后危机时代</w:t>
      </w:r>
    </w:p>
    <w:p>
      <w:r>
        <w:t>作者：姜楠著</w:t>
      </w:r>
    </w:p>
    <w:p>
      <w:r>
        <w:t>出版社：北京：经济日报出版社</w:t>
      </w:r>
    </w:p>
    <w:p>
      <w:r>
        <w:t>出版日期：2014.08</w:t>
      </w:r>
    </w:p>
    <w:p>
      <w:r>
        <w:t>总页数：211</w:t>
      </w:r>
    </w:p>
    <w:p>
      <w:r>
        <w:t>更多请访问教客网: www.jiaokey.com</w:t>
      </w:r>
    </w:p>
    <w:p>
      <w:r>
        <w:t>信用评级机构监管研究  后危机时代 评论地址：https://www.jiaokey.com/book/detail/13649668.html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