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书名：好爸爸的第1本亲子互动书  3-4岁</w:t>
      </w:r>
    </w:p>
    <w:p>
      <w:r>
        <w:t>作者：苏菡编写；梦幻卡通等绘画</w:t>
      </w:r>
    </w:p>
    <w:p>
      <w:r>
        <w:t>出版社：杭州：浙江少年儿童出版社</w:t>
      </w:r>
    </w:p>
    <w:p>
      <w:r>
        <w:t>出版日期：2014.10</w:t>
      </w:r>
    </w:p>
    <w:p>
      <w:r>
        <w:t>总页数：155</w:t>
      </w:r>
    </w:p>
    <w:p>
      <w:r>
        <w:t>更多请访问教客网: www.jiaokey.com</w:t>
      </w:r>
    </w:p>
    <w:p>
      <w:r>
        <w:t>好爸爸的第1本亲子互动书  3-4岁 评论地址：https://www.jiaokey.com/book/detail/13651693.html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