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黄伟，张玮主编；王玉婷，白晨，张丹丹，王芳副主编；王睿，王亮，荣树坤，孙淼，徐丽敏参编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黄伟，张玮主编；王玉婷，白晨，张丹丹，王芳副主编；王睿，王亮，荣树坤，孙淼，徐丽敏参编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本书出售、求购地址：https://www.jiaokey.com/book/detail/13655005.html</w:t>
      </w:r>
    </w:p>
    <w:p>
      <w:r>
        <w:t>更多相关图书推荐：https://www.jiaokey.com</w:t>
      </w:r>
    </w:p>
    <w:p>
      <w:r>
        <w:t>黄伟，张玮主编；王玉婷，白晨，张丹丹，王芳副主编；王睿，王亮，荣树坤，孙淼，徐丽敏参编 其他作品：https://www.jiaokey.com/tag/黄伟，张玮主编；王玉婷，白晨，张丹丹，王芳副主编；王睿，王亮，荣树坤，孙淼，徐丽敏参编.html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