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书名：以房养老政策释义</w:t>
      </w:r>
    </w:p>
    <w:p>
      <w:r>
        <w:t>作者：张恺悌主编；陈泰昌，刘清瑞副主编；李缨，张啸，李婧，刘沛，孙放编委</w:t>
      </w:r>
    </w:p>
    <w:p>
      <w:r>
        <w:t>出版社：北京：华龄出版社</w:t>
      </w:r>
    </w:p>
    <w:p>
      <w:r>
        <w:t>出版日期：2014.07</w:t>
      </w:r>
    </w:p>
    <w:p>
      <w:r>
        <w:t>总页数：146</w:t>
      </w:r>
    </w:p>
    <w:p>
      <w:r>
        <w:t>更多请访问教客网: www.jiaokey.com</w:t>
      </w:r>
    </w:p>
    <w:p>
      <w:r>
        <w:t>以房养老政策释义 评论地址：https://www.jiaokey.com/book/detail/13655159.html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