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岳麓枫红  中国共产党九十华诞  辛亥革命一百周年  书画集</w:t>
      </w:r>
    </w:p>
    <w:p>
      <w:r>
        <w:rPr>
          <w:rFonts w:ascii="宋体" w:hAnsi="宋体" w:eastAsia="宋体"/>
          <w:sz w:val="24"/>
        </w:rPr>
        <w:t>湖南师范大学老年书画协会；张良平主编；李果因，李鑫，杨振湘等副主编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岳麓枫红  中国共产党九十华诞  辛亥革命一百周年  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湖南师范大学老年书画协会；张良平主编；李果因，李鑫，杨振湘等副主编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本书出售、求购地址：https://www.jiaokey.com/book/detail/13655783.html</w:t>
      </w:r>
    </w:p>
    <w:p>
      <w:r>
        <w:t>更多相关图书推荐：https://www.jiaokey.com</w:t>
      </w:r>
    </w:p>
    <w:p>
      <w:r>
        <w:t>湖南师范大学老年书画协会；张良平主编；李果因，李鑫，杨振湘等副主编 其他作品：https://www.jiaokey.com/tag/湖南师范大学老年书画协会；张良平主编；李果因，李鑫，杨振湘等副主编.html</w:t>
      </w:r>
    </w:p>
    <w:p>
      <w:r>
        <w:t>关键词搜索：https://www.jiaokey.com/tag/岳麓枫红  中国共产党九十华诞  辛亥革命一百周年  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