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书名：藏传噶玛嘎孜画派唐卡艺术  下</w:t>
      </w:r>
    </w:p>
    <w:p>
      <w:r>
        <w:t>作者：康·格桑益希著；《藏传&lt;font color=Red&gt;噶&lt;/font&gt;玛嘎孜画派唐卡艺术》编委会编</w:t>
      </w:r>
    </w:p>
    <w:p>
      <w:r>
        <w:t>出版社：成都:四川美术出版社,2013.03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藏传噶玛嘎孜画派唐卡艺术  下 评论地址：https://www.jiaokey.com/book/detail/13658684.html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