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书名：郭沫若文艺与史学思想新论</w:t>
      </w:r>
    </w:p>
    <w:p>
      <w:r>
        <w:t>作者:何刚，王海涛著</w:t>
      </w:r>
    </w:p>
    <w:p>
      <w:r>
        <w:t>出版社:武汉：武汉大学出版社</w:t>
      </w:r>
    </w:p>
    <w:p>
      <w:r>
        <w:t>出版日期：2014.07</w:t>
      </w:r>
    </w:p>
    <w:p>
      <w:r>
        <w:t>总页数：144</w:t>
      </w:r>
    </w:p>
    <w:p>
      <w:r>
        <w:t>更多请访问教客网:www.jiaokey.com</w:t>
      </w:r>
    </w:p>
    <w:p>
      <w:r>
        <w:t>郭沫若文艺与史学思想新论评论地址：https://www.jiaokey.com/book/detail/13665633.html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