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书名：财务管理项目化教程</w:t>
      </w:r>
    </w:p>
    <w:p>
      <w:r>
        <w:t>作者：柏广才，沈洪祥主编；王亚，焦四代，祁新，蒋勇副主编；陈图松主审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财务管理项目化教程 评论地址：https://www.jiaokey.com/book/detail/13682730.html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