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书名：深呼吸少儿艺术启蒙丛书  儿童水粉画</w:t>
      </w:r>
    </w:p>
    <w:p>
      <w:r>
        <w:t>作者：胡立涛，胡行娜编著</w:t>
      </w:r>
    </w:p>
    <w:p>
      <w:r>
        <w:t>出版社：武汉：湖北美术出版社</w:t>
      </w:r>
    </w:p>
    <w:p>
      <w:r>
        <w:t>出版日期：2014.10</w:t>
      </w:r>
    </w:p>
    <w:p>
      <w:r>
        <w:t>总页数：41</w:t>
      </w:r>
    </w:p>
    <w:p>
      <w:r>
        <w:t>更多请访问教客网: www.jiaokey.com</w:t>
      </w:r>
    </w:p>
    <w:p>
      <w:r>
        <w:t>深呼吸少儿艺术启蒙丛书  儿童水粉画 评论地址：https://www.jiaokey.com/book/detail/13683320.html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