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书名：中国传统版画与现代技术实验教程</w:t>
      </w:r>
    </w:p>
    <w:p>
      <w:r>
        <w:t>作者：韩振刚主编；王晓彤编著</w:t>
      </w:r>
    </w:p>
    <w:p>
      <w:r>
        <w:t>出版社：合肥：安徽美术出版社</w:t>
      </w:r>
    </w:p>
    <w:p>
      <w:r>
        <w:t>出版日期：2014.04</w:t>
      </w:r>
    </w:p>
    <w:p>
      <w:r>
        <w:t>总页数：90</w:t>
      </w:r>
    </w:p>
    <w:p>
      <w:r>
        <w:t>更多请访问教客网: www.jiaokey.com</w:t>
      </w:r>
    </w:p>
    <w:p>
      <w:r>
        <w:t>中国传统版画与现代技术实验教程 评论地址：https://www.jiaokey.com/book/detail/13685604.html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