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书名：“营改增”财政经济效应研究</w:t>
      </w:r>
    </w:p>
    <w:p>
      <w:r>
        <w:t>作者：胡怡建，田志伟著</w:t>
      </w:r>
    </w:p>
    <w:p>
      <w:r>
        <w:t>出版社：北京:中国税务出版社,2014.08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“营改增”财政经济效应研究 评论地址：https://www.jiaokey.com/book/detail/13686206.html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