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书名：区域性农村金融服务体系创新与发展研究  以泉州市为例</w:t>
      </w:r>
    </w:p>
    <w:p>
      <w:r>
        <w:t>作者：杨志强著</w:t>
      </w:r>
    </w:p>
    <w:p>
      <w:r>
        <w:t>出版社：厦门：厦门大学出版社</w:t>
      </w:r>
    </w:p>
    <w:p>
      <w:r>
        <w:t>出版日期：2014.07</w:t>
      </w:r>
    </w:p>
    <w:p>
      <w:r>
        <w:t>总页数：263</w:t>
      </w:r>
    </w:p>
    <w:p>
      <w:r>
        <w:t>更多请访问教客网: www.jiaokey.com</w:t>
      </w:r>
    </w:p>
    <w:p>
      <w:r>
        <w:t>区域性农村金融服务体系创新与发展研究  以泉州市为例 评论地址：https://www.jiaokey.com/book/detail/13694232.html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