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书名：难忘的春夏秋冬  纪念审计署上海特派办成立25周年</w:t>
      </w:r>
    </w:p>
    <w:p>
      <w:r>
        <w:t>作者：卢家辉主编；陈音，王俊豪，吕劲松等副主编</w:t>
      </w:r>
    </w:p>
    <w:p>
      <w:r>
        <w:t>出版社：北京:中国时代经济出版社,2011.04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难忘的春夏秋冬  纪念审计署上海特派办成立25周年 评论地址：https://www.jiaokey.com/book/detail/13699404.html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