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书名：品牌管理  基于企业内部的视角</w:t>
      </w:r>
    </w:p>
    <w:p>
      <w:r>
        <w:t>作者：（德）克里斯托弗·布曼（CHRISTOPHBURMANN），（中）王煦逸，（德）蒂洛·哈拉斯佐维奇（TILOHALASZOVICH）著</w:t>
      </w:r>
    </w:p>
    <w:p>
      <w:r>
        <w:t>出版社：上海：上海财经大学出版社</w:t>
      </w:r>
    </w:p>
    <w:p>
      <w:r>
        <w:t>出版日期：2015.03</w:t>
      </w:r>
    </w:p>
    <w:p>
      <w:r>
        <w:t>总页数：182</w:t>
      </w:r>
    </w:p>
    <w:p>
      <w:r>
        <w:t>更多请访问教客网: www.jiaokey.com</w:t>
      </w:r>
    </w:p>
    <w:p>
      <w:r>
        <w:t>品牌管理  基于企业内部的视角 评论地址：https://www.jiaokey.com/book/detail/13710391.html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