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书名：新三板投融资实务</w:t>
      </w:r>
    </w:p>
    <w:p>
      <w:r>
        <w:t>作者：邢恩泉，窦尔翔编著；曹盼盼，陈梦滢，丁艳芝，韩冰，黄友和，李源，刘靖，刘贤彬，祁媛媛，宋苑萌，唐洁，王芳，王希姝，王奕丹，王志凤，闫慧芳，张思羽，张永旭，郑晓娴，祝梦林编务成员</w:t>
      </w:r>
    </w:p>
    <w:p>
      <w:r>
        <w:t>出版社：北京：中国法制出版社</w:t>
      </w:r>
    </w:p>
    <w:p>
      <w:r>
        <w:t>出版日期：2015.02</w:t>
      </w:r>
    </w:p>
    <w:p>
      <w:r>
        <w:t>总页数：244</w:t>
      </w:r>
    </w:p>
    <w:p>
      <w:r>
        <w:t>更多请访问教客网: www.jiaokey.com</w:t>
      </w:r>
    </w:p>
    <w:p>
      <w:r>
        <w:t>新三板投融资实务 评论地址：https://www.jiaokey.com/book/detail/13710544.html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