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书名：贵州省中药及民族药材质量标准原植（动）物彩色图鉴  下</w:t>
      </w:r>
    </w:p>
    <w:p>
      <w:r>
        <w:t>作者：鲍家科主编；李杨，苌祥勇，陈德媛副主编</w:t>
      </w:r>
    </w:p>
    <w:p>
      <w:r>
        <w:t>出版社：贵阳:贵州科技出版社,2014.07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贵州省中药及民族药材质量标准原植（动）物彩色图鉴  下 评论地址：https://www.jiaokey.com/book/detail/13711188.html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