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郑家树，胡军主编；陈波涛，杨金科副主编；王续宇，吴运梅，马驰华，徐延亮，王秀芳，林月霞，高思敏编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郑家树，胡军主编；陈波涛，杨金科副主编；王续宇，吴运梅，马驰华，徐延亮，王秀芳，林月霞，高思敏编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本书出售、求购地址：https://www.jiaokey.com/book/detail/13714899.html</w:t>
      </w:r>
    </w:p>
    <w:p>
      <w:r>
        <w:t>更多相关图书推荐：https://www.jiaokey.com</w:t>
      </w:r>
    </w:p>
    <w:p>
      <w:r>
        <w:t>郑家树，胡军主编；陈波涛，杨金科副主编；王续宇，吴运梅，马驰华，徐延亮，王秀芳，林月霞，高思敏编 其他作品：https://www.jiaokey.com/tag/郑家树，胡军主编；陈波涛，杨金科副主编；王续宇，吴运梅，马驰华，徐延亮，王秀芳，林月霞，高思敏编.html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