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书名：新媒体艺术设计与应用  三维动画创意设计</w:t>
      </w:r>
    </w:p>
    <w:p>
      <w:r>
        <w:t>作者：陈宜人主编；唐松德副主编；李勇，徐晓星，李蓟宁参编</w:t>
      </w:r>
    </w:p>
    <w:p>
      <w:r>
        <w:t>出版社：广东高等教育出版社；人民出版社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新媒体艺术设计与应用  三维动画创意设计 评论地址：https://www.jiaokey.com/book/detail/13716522.html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