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钦命大侠</w:t>
      </w:r>
    </w:p>
    <w:p>
      <w:r>
        <w:rPr>
          <w:rFonts w:ascii="宋体" w:hAnsi="宋体" w:eastAsia="宋体"/>
          <w:sz w:val="24"/>
        </w:rPr>
        <w:t>文刃改编；珊山，静波导演；景新，钟义摄影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钦命大侠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文刃改编；珊山，静波导演；景新，钟义摄影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本书出售、求购地址：https://www.jiaokey.com/book/detail/13718131.html</w:t>
      </w:r>
    </w:p>
    <w:p>
      <w:r>
        <w:t>更多相关图书推荐：https://www.jiaokey.com</w:t>
      </w:r>
    </w:p>
    <w:p>
      <w:r>
        <w:t>文刃改编；珊山，静波导演；景新，钟义摄影 其他作品：https://www.jiaokey.com/tag/文刃改编；珊山，静波导演；景新，钟义摄影.html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关键词搜索：https://www.jiaokey.com/tag/连环画  钦命大侠.html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