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书名：中国公立医院内部治理机制研究</w:t>
      </w:r>
    </w:p>
    <w:p>
      <w:r>
        <w:t>作者：方鹏骞，贾红英著</w:t>
      </w:r>
    </w:p>
    <w:p>
      <w:r>
        <w:t>出版社：武汉：华中科技大学出版社</w:t>
      </w:r>
    </w:p>
    <w:p>
      <w:r>
        <w:t>出版日期：2014.11</w:t>
      </w:r>
    </w:p>
    <w:p>
      <w:r>
        <w:t>总页数：253</w:t>
      </w:r>
    </w:p>
    <w:p>
      <w:r>
        <w:t>更多请访问教客网: www.jiaokey.com</w:t>
      </w:r>
    </w:p>
    <w:p>
      <w:r>
        <w:t>中国公立医院内部治理机制研究 评论地址：https://www.jiaokey.com/book/detail/13720967.html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