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旅游管理实习系列指导丛书：酒店实习教程</w:t>
      </w:r>
    </w:p>
    <w:p>
      <w:r>
        <w:rPr>
          <w:rFonts w:ascii="宋体" w:hAnsi="宋体" w:eastAsia="宋体"/>
          <w:sz w:val="24"/>
        </w:rPr>
        <w:t>胡焱主编；李天佑副主编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旅游管理实习系列指导丛书：酒店实习教程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胡焱主编；李天佑副主编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浙江林学院旅游学院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本书出售、求购地址：https://www.jiaokey.com/book/detail/13723908.html</w:t>
      </w:r>
    </w:p>
    <w:p>
      <w:r>
        <w:t>更多相关图书推荐：https://www.jiaokey.com</w:t>
      </w:r>
    </w:p>
    <w:p>
      <w:r>
        <w:t>胡焱主编；李天佑副主编 其他作品：https://www.jiaokey.com/tag/胡焱主编；李天佑副主编.html</w:t>
      </w:r>
    </w:p>
    <w:p>
      <w:r>
        <w:t>浙江林学院旅游学院 出版图书：https://www.jiaokey.com/tag/浙江林学院旅游学院.html</w:t>
      </w:r>
    </w:p>
    <w:p>
      <w:r>
        <w:t>关键词搜索：https://www.jiaokey.com/tag/旅游管理实习系列指导丛书：酒店实习教程.html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