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大明山故事</w:t>
      </w:r>
    </w:p>
    <w:p>
      <w:r>
        <w:rPr>
          <w:rFonts w:ascii="宋体" w:hAnsi="宋体" w:eastAsia="宋体"/>
          <w:sz w:val="24"/>
        </w:rPr>
        <w:t>胡月耕主编；屠树勋，吴国华责任编辑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大明山故事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胡月耕主编；屠树勋，吴国华责任编辑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浙江省民间文艺家协会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本书出售、求购地址：https://www.jiaokey.com/book/detail/13723960.html</w:t>
      </w:r>
    </w:p>
    <w:p>
      <w:r>
        <w:t>更多相关图书推荐：https://www.jiaokey.com</w:t>
      </w:r>
    </w:p>
    <w:p>
      <w:r>
        <w:t>胡月耕主编；屠树勋，吴国华责任编辑 其他作品：https://www.jiaokey.com/tag/胡月耕主编；屠树勋，吴国华责任编辑.html</w:t>
      </w:r>
    </w:p>
    <w:p>
      <w:r>
        <w:t>浙江省民间文艺家协会 出版图书：https://www.jiaokey.com/tag/浙江省民间文艺家协会.html</w:t>
      </w:r>
    </w:p>
    <w:p>
      <w:r>
        <w:t>关键词搜索：https://www.jiaokey.com/tag/大明山故事.html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