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俄罗斯航空发动机制造史  中</w:t>
      </w:r>
    </w:p>
    <w:p>
      <w:r>
        <w:rPr>
          <w:rFonts w:ascii="宋体" w:hAnsi="宋体" w:eastAsia="宋体"/>
          <w:sz w:val="24"/>
        </w:rPr>
        <w:t>（俄）А.Н.梅德韦季，（俄）А.И.巴热诺夫，（俄）Е.И.叶罗辛著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俄罗斯航空发动机制造史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（俄）А.Н.梅德韦季，（俄）А.И.巴热诺夫，（俄）Е.И.叶罗辛著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本书出售、求购地址：https://www.jiaokey.com/book/detail/13727072.html</w:t>
      </w:r>
    </w:p>
    <w:p>
      <w:r>
        <w:t>更多相关图书推荐：https://www.jiaokey.com</w:t>
      </w:r>
    </w:p>
    <w:p>
      <w:r>
        <w:t>（俄）А.Н.梅德韦季，（俄）А.И.巴热诺夫，（俄）Е.И.叶罗辛著 其他作品：https://www.jiaokey.com/tag/（俄）А.Н.梅德韦季，（俄）А.И.巴热诺夫，（俄）Е.И.叶罗辛著.html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关键词搜索：https://www.jiaokey.com/tag/俄罗斯航空发动机制造史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