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书名：中国社会科学研究论丛  2013卷  第2辑</w:t>
      </w:r>
    </w:p>
    <w:p>
      <w:r>
        <w:t>作者：刘邦凡，万长松主编</w:t>
      </w:r>
    </w:p>
    <w:p>
      <w:r>
        <w:t>出版社：广州：世界图书出版广东有限公司</w:t>
      </w:r>
    </w:p>
    <w:p>
      <w:r>
        <w:t>出版日期：2014.01</w:t>
      </w:r>
    </w:p>
    <w:p>
      <w:r>
        <w:t>总页数：198</w:t>
      </w:r>
    </w:p>
    <w:p>
      <w:r>
        <w:t>更多请访问教客网: www.jiaokey.com</w:t>
      </w:r>
    </w:p>
    <w:p>
      <w:r>
        <w:t>中国社会科学研究论丛  2013卷  第2辑 评论地址：https://www.jiaokey.com/book/detail/13727560.html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