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我本是散淡的人</w:t>
      </w:r>
    </w:p>
    <w:p>
      <w:r>
        <w:rPr>
          <w:rFonts w:ascii="宋体" w:hAnsi="宋体" w:eastAsia="宋体"/>
          <w:sz w:val="24"/>
        </w:rPr>
        <w:t>叶广芩文；刘德璋画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我本是散淡的人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叶广芩文；刘德璋画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杂文-作品集-中国-当代-漫画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本书出售、求购地址：https://www.jiaokey.com/book/detail/13728792.html</w:t>
      </w:r>
    </w:p>
    <w:p>
      <w:r>
        <w:t>更多相关图书推荐：https://www.jiaokey.com</w:t>
      </w:r>
    </w:p>
    <w:p>
      <w:r>
        <w:t>叶广芩文；刘德璋画 其他作品：https://www.jiaokey.com/tag/叶广芩文；刘德璋画.html</w:t>
      </w:r>
    </w:p>
    <w:p>
      <w:r>
        <w:t>北京:西苑出版社,2013.01 出版图书：https://www.jiaokey.com/tag/北京:西苑出版社,2013.01.html</w:t>
      </w:r>
    </w:p>
    <w:p>
      <w:r>
        <w:t>关键词搜索：https://www.jiaokey.com/tag/杂文-作品集-中国-当代-漫画.html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