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新形势下文艺评论的理论与实践  第八届全国中青年文艺评论家高级研修班论文集</w:t>
      </w:r>
    </w:p>
    <w:p>
      <w:r>
        <w:rPr>
          <w:rFonts w:ascii="宋体" w:hAnsi="宋体" w:eastAsia="宋体"/>
          <w:sz w:val="24"/>
        </w:rPr>
        <w:t>中国文联理论研究室，中国文艺评论家协会，中国文联文艺评论中心编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新形势下文艺评论的理论与实践  第八届全国中青年文艺评论家高级研修班论文集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中国文联理论研究室，中国文艺评论家协会，中国文联文艺评论中心编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本书出售、求购地址：https://www.jiaokey.com/book/detail/13729293.html</w:t>
      </w:r>
    </w:p>
    <w:p>
      <w:r>
        <w:t>更多相关图书推荐：https://www.jiaokey.com</w:t>
      </w:r>
    </w:p>
    <w:p>
      <w:r>
        <w:t>中国文联理论研究室，中国文艺评论家协会，中国文联文艺评论中心编 其他作品：https://www.jiaokey.com/tag/中国文联理论研究室，中国文艺评论家协会，中国文联文艺评论中心编.html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关键词搜索：https://www.jiaokey.com/tag/新形势下文艺评论的理论与实践  第八届全国中青年文艺评论家高级研修班论文集.html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