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书名：厥脱病证与休克研究</w:t>
      </w:r>
    </w:p>
    <w:p>
      <w:r>
        <w:t>作者：黄道生主编；黄慧谦，黄红谦，黄彦凝副主编；刘伏友主审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总页数：422</w:t>
      </w:r>
    </w:p>
    <w:p>
      <w:r>
        <w:t>更多请访问教客网: www.jiaokey.com</w:t>
      </w:r>
    </w:p>
    <w:p>
      <w:r>
        <w:t>厥脱病证与休克研究 评论地址：https://www.jiaokey.com/book/detail/13731191.html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