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</w:t>
      </w:r>
    </w:p>
    <w:p>
      <w:r>
        <w:rPr>
          <w:rFonts w:ascii="宋体" w:hAnsi="宋体" w:eastAsia="宋体"/>
          <w:sz w:val="24"/>
        </w:rPr>
        <w:t>周建平，唐星主编；李范珠，周传斌，胡巧红，范新华副主编；马云淑，王志萍，李范珠，天传斌，张娜，陈军，范新华，周建平，胡巧红，唐星，蒋曙光编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周建平，唐星主编；李范珠，周传斌，胡巧红，范新华副主编；马云淑，王志萍，李范珠，天传斌，张娜，陈军，范新华，周建平，胡巧红，唐星，蒋曙光编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本书出售、求购地址：https://www.jiaokey.com/book/detail/13733902.html</w:t>
      </w:r>
    </w:p>
    <w:p>
      <w:r>
        <w:t>更多相关图书推荐：https://www.jiaokey.com</w:t>
      </w:r>
    </w:p>
    <w:p>
      <w:r>
        <w:t>周建平，唐星主编；李范珠，周传斌，胡巧红，范新华副主编；马云淑，王志萍，李范珠，天传斌，张娜，陈军，范新华，周建平，胡巧红，唐星，蒋曙光编 其他作品：https://www.jiaokey.com/tag/周建平，唐星主编；李范珠，周传斌，胡巧红，范新华副主编；马云淑，王志萍，李范珠，天传斌，张娜，陈军，范新华，周建平，胡巧红，唐星，蒋曙光编.html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关键词搜索：https://www.jiaokey.com/tag/工业药剂学.html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