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书名：中部地区经济发展的战略选择  江西在中部地区崛起的经济学分析</w:t>
      </w:r>
    </w:p>
    <w:p>
      <w:r>
        <w:t>作者：徐鸿著</w:t>
      </w:r>
    </w:p>
    <w:p>
      <w:r>
        <w:t>出版社：北京：中国经济出版社</w:t>
      </w:r>
    </w:p>
    <w:p>
      <w:r>
        <w:t>出版日期：2015.03</w:t>
      </w:r>
    </w:p>
    <w:p>
      <w:r>
        <w:t>总页数：268</w:t>
      </w:r>
    </w:p>
    <w:p>
      <w:r>
        <w:t>更多请访问教客网: www.jiaokey.com</w:t>
      </w:r>
    </w:p>
    <w:p>
      <w:r>
        <w:t>中部地区经济发展的战略选择  江西在中部地区崛起的经济学分析 评论地址：https://www.jiaokey.com/book/detail/13735449.html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