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行水金鉴  续行水金鉴  20  附分类索引</w:t>
      </w:r>
    </w:p>
    <w:p>
      <w:r>
        <w:rPr>
          <w:rFonts w:ascii="宋体" w:hAnsi="宋体" w:eastAsia="宋体"/>
          <w:sz w:val="24"/>
        </w:rPr>
        <w:t>（清）傅泽洪，黎世序等主编；郑元庆等纂辑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行水金鉴  续行水金鉴  20  附分类索引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（清）傅泽洪，黎世序等主编；郑元庆等纂辑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本书出售、求购地址：https://www.jiaokey.com/book/detail/13738089.html</w:t>
      </w:r>
    </w:p>
    <w:p>
      <w:r>
        <w:t>更多相关图书推荐：https://www.jiaokey.com</w:t>
      </w:r>
    </w:p>
    <w:p>
      <w:r>
        <w:t>（清）傅泽洪，黎世序等主编；郑元庆等纂辑 其他作品：https://www.jiaokey.com/tag/（清）傅泽洪，黎世序等主编；郑元庆等纂辑.html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关键词搜索：https://www.jiaokey.com/tag/行水金鉴  续行水金鉴  20  附分类索引.html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