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海盗传奇</w:t>
      </w:r>
    </w:p>
    <w:p>
      <w:r>
        <w:rPr>
          <w:rFonts w:ascii="宋体" w:hAnsi="宋体" w:eastAsia="宋体"/>
          <w:sz w:val="24"/>
        </w:rPr>
        <w:t>（英）朱莉亚·布鲁斯著；（英）皮特·丹尼斯绘；徐姝译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（英）朱莉亚·布鲁斯著；（英）皮特·丹尼斯绘；徐姝译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本书出售、求购地址：https://www.jiaokey.com/book/detail/13745252.html</w:t>
      </w:r>
    </w:p>
    <w:p>
      <w:r>
        <w:t>更多相关图书推荐：https://www.jiaokey.com</w:t>
      </w:r>
    </w:p>
    <w:p>
      <w:r>
        <w:t>（英）朱莉亚·布鲁斯著；（英）皮特·丹尼斯绘；徐姝译 其他作品：https://www.jiaokey.com/tag/（英）朱莉亚·布鲁斯著；（英）皮特·丹尼斯绘；徐姝译.html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