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书名：开发性金融在四川</w:t>
      </w:r>
    </w:p>
    <w:p>
      <w:r>
        <w:t>作者：国家开发银行股份有限公司四川省分行，四川省人民政府金融办公室，四川省社会科学院联合课题组著</w:t>
      </w:r>
    </w:p>
    <w:p>
      <w:r>
        <w:t>出版社：成都：四川人民出版社</w:t>
      </w:r>
    </w:p>
    <w:p>
      <w:r>
        <w:t>出版日期：2011.02</w:t>
      </w:r>
    </w:p>
    <w:p>
      <w:r>
        <w:t>总页数：328</w:t>
      </w:r>
    </w:p>
    <w:p>
      <w:r>
        <w:t>更多请访问教客网: www.jiaokey.com</w:t>
      </w:r>
    </w:p>
    <w:p>
      <w:r>
        <w:t>开发性金融在四川 评论地址：https://www.jiaokey.com/book/detail/13764291.html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