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2  不愿冬眠的小睡鼠</w:t>
      </w:r>
    </w:p>
    <w:p>
      <w:r>
        <w:rPr>
          <w:rFonts w:ascii="宋体" w:hAnsi="宋体" w:eastAsia="宋体"/>
          <w:sz w:val="24"/>
        </w:rPr>
        <w:t>（法）娜塔莉·齐默尔曼，（法）阿纳-索菲·鲍曼著；（法）戴尔芬·雷农绘；刘畅，李焰明译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2  不愿冬眠的小睡鼠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（法）娜塔莉·齐默尔曼，（法）阿纳-索菲·鲍曼著；（法）戴尔芬·雷农绘；刘畅，李焰明译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本书出售、求购地址：https://www.jiaokey.com/book/detail/13770451.html</w:t>
      </w:r>
    </w:p>
    <w:p>
      <w:r>
        <w:t>更多相关图书推荐：https://www.jiaokey.com</w:t>
      </w:r>
    </w:p>
    <w:p>
      <w:r>
        <w:t>（法）娜塔莉·齐默尔曼，（法）阿纳-索菲·鲍曼著；（法）戴尔芬·雷农绘；刘畅，李焰明译 其他作品：https://www.jiaokey.com/tag/（法）娜塔莉·齐默尔曼，（法）阿纳-索菲·鲍曼著；（法）戴尔芬·雷农绘；刘畅，李焰明译.html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2  不愿冬眠的小睡鼠.html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