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书名：心有灵犀  先天性心脏病治疗就这么简单</w:t>
      </w:r>
    </w:p>
    <w:p>
      <w:r>
        <w:t>作者:邓勇志，王倩著者；胡盟皎绘图</w:t>
      </w:r>
    </w:p>
    <w:p>
      <w:r>
        <w:t>出版社:北京：人民卫生出版社</w:t>
      </w:r>
    </w:p>
    <w:p>
      <w:r>
        <w:t>出版日期：2015</w:t>
      </w:r>
    </w:p>
    <w:p>
      <w:r>
        <w:t>总页数：190</w:t>
      </w:r>
    </w:p>
    <w:p>
      <w:r>
        <w:t>更多请访问教客网:www.jiaokey.com</w:t>
      </w:r>
    </w:p>
    <w:p>
      <w:r>
        <w:t>心有灵犀  先天性心脏病治疗就这么简单评论地址：https://www.jiaokey.com/book/detail/13773499.html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