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书名：三峡区域金融风险问题探论</w:t>
      </w:r>
    </w:p>
    <w:p>
      <w:r>
        <w:t>作者：曹凝蓉，段银弟主编；陈昌焕副主编</w:t>
      </w:r>
    </w:p>
    <w:p>
      <w:r>
        <w:t>出版社：武汉：湖北人民出版社</w:t>
      </w:r>
    </w:p>
    <w:p>
      <w:r>
        <w:t>出版日期：1998</w:t>
      </w:r>
    </w:p>
    <w:p>
      <w:r>
        <w:t>总页数：254</w:t>
      </w:r>
    </w:p>
    <w:p>
      <w:r>
        <w:t>更多请访问教客网: www.jiaokey.com</w:t>
      </w:r>
    </w:p>
    <w:p>
      <w:r>
        <w:t>三峡区域金融风险问题探论 评论地址：https://www.jiaokey.com/book/detail/13774528.html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