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书名：优能宝宝启智认知系列  动物大全</w:t>
      </w:r>
    </w:p>
    <w:p>
      <w:r>
        <w:t>作者：盛唐风编著</w:t>
      </w:r>
    </w:p>
    <w:p>
      <w:r>
        <w:t>出版社：合肥：安徽美术出版社</w:t>
      </w:r>
    </w:p>
    <w:p>
      <w:r>
        <w:t>出版日期：2012.04</w:t>
      </w:r>
    </w:p>
    <w:p>
      <w:r>
        <w:t>总页数：36</w:t>
      </w:r>
    </w:p>
    <w:p>
      <w:r>
        <w:t>更多请访问教客网: www.jiaokey.com</w:t>
      </w:r>
    </w:p>
    <w:p>
      <w:r>
        <w:t>优能宝宝启智认知系列  动物大全 评论地址：https://www.jiaokey.com/book/detail/13775343.html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