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书名：啤酒桶骨碌碌</w:t>
      </w:r>
    </w:p>
    <w:p>
      <w:r>
        <w:t>作者:蔡菊华编</w:t>
      </w:r>
    </w:p>
    <w:p>
      <w:r>
        <w:t>出版社:济南:明天出版社,2003.09</w:t>
      </w:r>
    </w:p>
    <w:p>
      <w:r>
        <w:t>出版日期：</w:t>
      </w:r>
    </w:p>
    <w:p>
      <w:r>
        <w:t>总页数：26</w:t>
      </w:r>
    </w:p>
    <w:p>
      <w:r>
        <w:t>更多请访问教客网:www.jiaokey.com</w:t>
      </w:r>
    </w:p>
    <w:p>
      <w:r>
        <w:t>啤酒桶骨碌碌评论地址：https://www.jiaokey.com/book/detail/13788859.html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