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书名：幼儿语言步步高  宝宝3岁了</w:t>
      </w:r>
    </w:p>
    <w:p>
      <w:r>
        <w:t>作者：李秀英主编；孙迎春，朱庆会，刘乐珍，范彦冰，李秀英，齐晓娴编写；七色花工作室绘制</w:t>
      </w:r>
    </w:p>
    <w:p>
      <w:r>
        <w:t>出版社：成都：四川少年儿童出版社</w:t>
      </w:r>
    </w:p>
    <w:p>
      <w:r>
        <w:t>出版日期：2003.05</w:t>
      </w:r>
    </w:p>
    <w:p>
      <w:r>
        <w:t>总页数：88</w:t>
      </w:r>
    </w:p>
    <w:p>
      <w:r>
        <w:t>更多请访问教客网: www.jiaokey.com</w:t>
      </w:r>
    </w:p>
    <w:p>
      <w:r>
        <w:t>幼儿语言步步高  宝宝3岁了 评论地址：https://www.jiaokey.com/book/detail/13793580.html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