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书名：《女性高层次人才成长规律与发展对策》系列丛书  驱动女性领导者职业成功的组织情境</w:t>
      </w:r>
    </w:p>
    <w:p>
      <w:r>
        <w:t>作者：肖薇，罗瑾琏著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总页数：163</w:t>
      </w:r>
    </w:p>
    <w:p>
      <w:r>
        <w:t>更多请访问教客网: www.jiaokey.com</w:t>
      </w:r>
    </w:p>
    <w:p>
      <w:r>
        <w:t>《女性高层次人才成长规律与发展对策》系列丛书  驱动女性领导者职业成功的组织情境 评论地址：https://www.jiaokey.com/book/detail/13794594.html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