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书名：不要叫我“喷火龙”</w:t>
      </w:r>
    </w:p>
    <w:p>
      <w:r>
        <w:t>作者：陶丽著</w:t>
      </w:r>
    </w:p>
    <w:p>
      <w:r>
        <w:t>出版社：天津:新蕾出版社,2011.01</w:t>
      </w:r>
    </w:p>
    <w:p>
      <w:r>
        <w:t>出版日期：</w:t>
      </w:r>
    </w:p>
    <w:p>
      <w:r>
        <w:t>总页数：213</w:t>
      </w:r>
    </w:p>
    <w:p>
      <w:r>
        <w:t>更多请访问教客网: www.jiaokey.com</w:t>
      </w:r>
    </w:p>
    <w:p>
      <w:r>
        <w:t>不要叫我“喷火龙” 评论地址：https://www.jiaokey.com/book/detail/13796190.html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