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刘照军，鄂雄明主编；王佺庆，倪晋尚，韦丽珍等副主编；王秀荣，李成华参编；陈修禹主审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刘照军，鄂雄明主编；王佺庆，倪晋尚，韦丽珍等副主编；王秀荣，李成华参编；陈修禹主审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本书出售、求购地址：https://www.jiaokey.com/book/detail/13797337.html</w:t>
      </w:r>
    </w:p>
    <w:p>
      <w:r>
        <w:t>更多相关图书推荐：https://www.jiaokey.com</w:t>
      </w:r>
    </w:p>
    <w:p>
      <w:r>
        <w:t>刘照军，鄂雄明主编；王佺庆，倪晋尚，韦丽珍等副主编；王秀荣，李成华参编；陈修禹主审 其他作品：https://www.jiaokey.com/tag/刘照军，鄂雄明主编；王佺庆，倪晋尚，韦丽珍等副主编；王秀荣，李成华参编；陈修禹主审.html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