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书名：早期教育与天才</w:t>
      </w:r>
    </w:p>
    <w:p>
      <w:r>
        <w:t>作者：（日）木村久一著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早期教育与天才 评论地址：https://www.jiaokey.com/book/detail/13798417.html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