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书名：我的似水流年  一只贱狗的典型一天</w:t>
      </w:r>
    </w:p>
    <w:p>
      <w:r>
        <w:t>作者：（英）瓦尔特·艾曼纽尔著；（英）西尔·阿尔丁绘；王梅译</w:t>
      </w:r>
    </w:p>
    <w:p>
      <w:r>
        <w:t>出版社：上海:上海文艺出版社,2015.06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我的似水流年  一只贱狗的典型一天 评论地址：https://www.jiaokey.com/book/detail/13805267.html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